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C2" w:rsidRDefault="006867C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F7C8F" w:rsidRPr="0023307B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23307B">
        <w:rPr>
          <w:rFonts w:cstheme="minorHAnsi"/>
          <w:b/>
        </w:rPr>
        <w:t>ANEXO I</w:t>
      </w:r>
    </w:p>
    <w:p w:rsidR="000F7C8F" w:rsidRPr="0023307B" w:rsidRDefault="00AB694B" w:rsidP="000F7C8F">
      <w:pPr>
        <w:spacing w:after="0" w:line="276" w:lineRule="auto"/>
        <w:jc w:val="center"/>
        <w:rPr>
          <w:rFonts w:cstheme="minorHAnsi"/>
          <w:b/>
        </w:rPr>
      </w:pPr>
      <w:r w:rsidRPr="0023307B">
        <w:rPr>
          <w:rFonts w:cstheme="minorHAnsi"/>
          <w:b/>
        </w:rPr>
        <w:t xml:space="preserve">CRONOGRAMA DO EDITAL </w:t>
      </w:r>
      <w:r w:rsidR="006867C2" w:rsidRPr="0023307B">
        <w:rPr>
          <w:rFonts w:cstheme="minorHAnsi"/>
          <w:b/>
        </w:rPr>
        <w:t>224</w:t>
      </w:r>
      <w:r w:rsidRPr="0023307B">
        <w:rPr>
          <w:rFonts w:cstheme="minorHAnsi"/>
          <w:b/>
        </w:rPr>
        <w:t>/2023</w:t>
      </w:r>
    </w:p>
    <w:p w:rsidR="008D75C2" w:rsidRPr="0023307B" w:rsidRDefault="008D75C2" w:rsidP="001B08D2">
      <w:pPr>
        <w:spacing w:after="0" w:line="240" w:lineRule="auto"/>
        <w:contextualSpacing/>
        <w:jc w:val="center"/>
        <w:rPr>
          <w:rFonts w:cstheme="minorHAnsi"/>
          <w:b/>
        </w:rPr>
      </w:pPr>
    </w:p>
    <w:p w:rsidR="008D75C2" w:rsidRPr="0023307B" w:rsidRDefault="008D75C2" w:rsidP="00500583">
      <w:pPr>
        <w:tabs>
          <w:tab w:val="left" w:pos="426"/>
          <w:tab w:val="left" w:pos="709"/>
        </w:tabs>
        <w:spacing w:after="0" w:line="360" w:lineRule="auto"/>
        <w:contextualSpacing/>
        <w:jc w:val="center"/>
        <w:rPr>
          <w:rFonts w:cstheme="minorHAnsi"/>
          <w:b/>
        </w:rPr>
      </w:pPr>
      <w:r w:rsidRPr="0023307B">
        <w:rPr>
          <w:rFonts w:cstheme="minorHAnsi"/>
          <w:b/>
        </w:rPr>
        <w:t>PROCESSO SELETIVO</w:t>
      </w:r>
      <w:r w:rsidR="006867C2" w:rsidRPr="0023307B">
        <w:rPr>
          <w:rFonts w:cstheme="minorHAnsi"/>
          <w:b/>
        </w:rPr>
        <w:t xml:space="preserve"> 204/01</w:t>
      </w:r>
      <w:r w:rsidRPr="0023307B">
        <w:rPr>
          <w:rFonts w:cstheme="minorHAnsi"/>
          <w:b/>
        </w:rPr>
        <w:t xml:space="preserve"> – CURSOS TÉCNICOS SUBSEQUENTES</w:t>
      </w:r>
      <w:r w:rsidR="006867C2" w:rsidRPr="0023307B">
        <w:rPr>
          <w:rFonts w:cstheme="minorHAnsi"/>
          <w:b/>
        </w:rPr>
        <w:t xml:space="preserve"> – SELEÇÃO ATRAVÉS DO HISTÓRICO ESCOLAR</w:t>
      </w:r>
    </w:p>
    <w:tbl>
      <w:tblPr>
        <w:tblW w:w="10161" w:type="dxa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820"/>
        <w:gridCol w:w="5341"/>
      </w:tblGrid>
      <w:tr w:rsidR="00D56707" w:rsidRPr="00F14EB6" w:rsidTr="00F906A9">
        <w:trPr>
          <w:trHeight w:val="397"/>
          <w:jc w:val="center"/>
        </w:trPr>
        <w:tc>
          <w:tcPr>
            <w:tcW w:w="4820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341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b/>
                <w:color w:val="000000"/>
                <w:sz w:val="24"/>
                <w:szCs w:val="24"/>
              </w:rPr>
              <w:t>EVENTOS</w:t>
            </w:r>
          </w:p>
        </w:tc>
      </w:tr>
      <w:tr w:rsidR="00D56707" w:rsidRPr="00F14EB6" w:rsidTr="00F906A9">
        <w:trPr>
          <w:trHeight w:val="454"/>
          <w:jc w:val="center"/>
        </w:trPr>
        <w:tc>
          <w:tcPr>
            <w:tcW w:w="4820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Publicação do Edital.</w:t>
            </w:r>
          </w:p>
        </w:tc>
      </w:tr>
      <w:tr w:rsidR="00D56707" w:rsidRPr="00F14EB6" w:rsidTr="00F906A9">
        <w:trPr>
          <w:trHeight w:val="454"/>
          <w:jc w:val="center"/>
        </w:trPr>
        <w:tc>
          <w:tcPr>
            <w:tcW w:w="4820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A343A5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>18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Interposição de recurso para impugnação do Edital.</w:t>
            </w:r>
          </w:p>
        </w:tc>
      </w:tr>
      <w:tr w:rsidR="00D56707" w:rsidRPr="00F14EB6" w:rsidTr="00F906A9">
        <w:trPr>
          <w:trHeight w:val="454"/>
          <w:jc w:val="center"/>
        </w:trPr>
        <w:tc>
          <w:tcPr>
            <w:tcW w:w="4820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Resposta do recurso contra o Edital.</w:t>
            </w:r>
          </w:p>
        </w:tc>
      </w:tr>
      <w:tr w:rsidR="00D56707" w:rsidRPr="00F14EB6" w:rsidTr="00F906A9">
        <w:trPr>
          <w:trHeight w:val="51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A343A5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Período de inscrição via internet.</w:t>
            </w:r>
          </w:p>
        </w:tc>
      </w:tr>
      <w:tr w:rsidR="00D56707" w:rsidRPr="00F14EB6" w:rsidTr="00F906A9">
        <w:trPr>
          <w:trHeight w:val="113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D0BBF">
              <w:rPr>
                <w:rFonts w:cstheme="minorHAnsi"/>
                <w:sz w:val="24"/>
                <w:szCs w:val="24"/>
              </w:rPr>
              <w:t>22 de novembro a 10 de dezembro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Período envio de documentos de candidatos </w:t>
            </w:r>
            <w:r w:rsidRPr="00A343A5">
              <w:rPr>
                <w:rFonts w:eastAsia="Calibri" w:cstheme="minorHAnsi"/>
                <w:sz w:val="24"/>
                <w:szCs w:val="24"/>
              </w:rPr>
              <w:t>na condição de pessoa com deficiência (</w:t>
            </w:r>
            <w:proofErr w:type="spellStart"/>
            <w:r w:rsidRPr="00A343A5">
              <w:rPr>
                <w:rFonts w:eastAsia="Calibri" w:cstheme="minorHAnsi"/>
                <w:sz w:val="24"/>
                <w:szCs w:val="24"/>
              </w:rPr>
              <w:t>PcD</w:t>
            </w:r>
            <w:proofErr w:type="spellEnd"/>
            <w:r w:rsidRPr="00A343A5">
              <w:rPr>
                <w:rFonts w:eastAsia="Calibri" w:cstheme="minorHAnsi"/>
                <w:sz w:val="24"/>
                <w:szCs w:val="24"/>
              </w:rPr>
              <w:t xml:space="preserve">), Anexo VIII, </w:t>
            </w:r>
            <w:r w:rsidRPr="00A343A5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7" w:history="1">
              <w:r w:rsidRPr="00A343A5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</w:p>
        </w:tc>
      </w:tr>
      <w:tr w:rsidR="00D56707" w:rsidRPr="00F14EB6" w:rsidTr="00F906A9">
        <w:trPr>
          <w:trHeight w:val="113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A343A5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racial, Anexo VII e Anexo X, pelo Sistema SGC, no site </w:t>
            </w:r>
            <w:hyperlink r:id="rId8" w:history="1">
              <w:r w:rsidRPr="00A343A5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</w:p>
        </w:tc>
      </w:tr>
      <w:tr w:rsidR="00D56707" w:rsidRPr="00F14EB6" w:rsidTr="00F906A9">
        <w:trPr>
          <w:trHeight w:val="113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novembro</w:t>
            </w:r>
            <w:r w:rsidRPr="00A343A5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Período para solicitação de uso do nome social, conforme itens e subitens do edital, Anexo IX, pelo Sistema SGC, no site </w:t>
            </w:r>
            <w:hyperlink r:id="rId9" w:history="1">
              <w:r w:rsidRPr="00A343A5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</w:p>
        </w:tc>
      </w:tr>
      <w:tr w:rsidR="00D56707" w:rsidRPr="00F14EB6" w:rsidTr="00F906A9">
        <w:trPr>
          <w:trHeight w:val="85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Prazo para alteração de dados referentes à inscrição pelo Sistema SGC, no site </w:t>
            </w:r>
            <w:hyperlink r:id="rId10" w:history="1">
              <w:r w:rsidRPr="00A343A5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</w:p>
        </w:tc>
      </w:tr>
      <w:tr w:rsidR="00D56707" w:rsidRPr="00F14EB6" w:rsidTr="00F906A9">
        <w:trPr>
          <w:trHeight w:val="68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Divulgação da listagem preliminar de candidatos inscritos.</w:t>
            </w:r>
          </w:p>
        </w:tc>
      </w:tr>
      <w:tr w:rsidR="00D56707" w:rsidRPr="00F14EB6" w:rsidTr="00D56707">
        <w:trPr>
          <w:trHeight w:val="107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e 14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Recurso contra a listagem preliminar de candidatos inscritos, Anexo II, pelo Sistema SGC, no site </w:t>
            </w:r>
            <w:hyperlink r:id="rId11" w:history="1">
              <w:r w:rsidRPr="00A343A5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</w:p>
        </w:tc>
      </w:tr>
      <w:tr w:rsidR="00D56707" w:rsidRPr="00F14EB6" w:rsidTr="00D56707">
        <w:trPr>
          <w:trHeight w:val="73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343A5">
              <w:rPr>
                <w:rFonts w:cstheme="minorHAnsi"/>
                <w:b/>
                <w:sz w:val="24"/>
                <w:szCs w:val="24"/>
              </w:rPr>
              <w:t>Divulgação da listagem definitiva de candidatos inscritos pós-recursos.</w:t>
            </w:r>
          </w:p>
        </w:tc>
      </w:tr>
      <w:tr w:rsidR="00D56707" w:rsidRPr="00F14EB6" w:rsidTr="00D56707">
        <w:trPr>
          <w:trHeight w:val="198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FD0BBF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D0BBF">
              <w:rPr>
                <w:rFonts w:cstheme="minorHAnsi"/>
                <w:b/>
                <w:sz w:val="24"/>
                <w:szCs w:val="24"/>
              </w:rPr>
              <w:t>20 de dezembro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b/>
                <w:sz w:val="24"/>
                <w:szCs w:val="24"/>
              </w:rPr>
              <w:t xml:space="preserve">Publicação do Edital complementar, com convocação, horários e datas das bancas de </w:t>
            </w:r>
            <w:proofErr w:type="spellStart"/>
            <w:r w:rsidRPr="00A343A5">
              <w:rPr>
                <w:rStyle w:val="highlight"/>
                <w:rFonts w:cstheme="minorHAnsi"/>
                <w:b/>
                <w:sz w:val="24"/>
                <w:szCs w:val="24"/>
              </w:rPr>
              <w:t>hetero</w:t>
            </w:r>
            <w:r w:rsidRPr="00A343A5">
              <w:rPr>
                <w:rFonts w:cstheme="minorHAnsi"/>
                <w:b/>
                <w:sz w:val="24"/>
                <w:szCs w:val="24"/>
              </w:rPr>
              <w:t>identificação</w:t>
            </w:r>
            <w:proofErr w:type="spellEnd"/>
            <w:r w:rsidRPr="00A343A5">
              <w:rPr>
                <w:rFonts w:cstheme="minorHAnsi"/>
                <w:b/>
                <w:sz w:val="24"/>
                <w:szCs w:val="24"/>
              </w:rPr>
              <w:t xml:space="preserve"> (verificação da condição declarada pela(o) candidata/</w:t>
            </w:r>
            <w:proofErr w:type="gramStart"/>
            <w:r w:rsidRPr="00A343A5">
              <w:rPr>
                <w:rFonts w:cstheme="minorHAnsi"/>
                <w:b/>
                <w:sz w:val="24"/>
                <w:szCs w:val="24"/>
              </w:rPr>
              <w:t>candidato  negra</w:t>
            </w:r>
            <w:proofErr w:type="gramEnd"/>
            <w:r w:rsidRPr="00A343A5">
              <w:rPr>
                <w:rFonts w:cstheme="minorHAnsi"/>
                <w:b/>
                <w:sz w:val="24"/>
                <w:szCs w:val="24"/>
              </w:rPr>
              <w:t>/negro: preta/preto ou parda/pardo) por campus.</w:t>
            </w:r>
          </w:p>
        </w:tc>
      </w:tr>
      <w:tr w:rsidR="00D56707" w:rsidRPr="00F14EB6" w:rsidTr="00D56707">
        <w:trPr>
          <w:trHeight w:val="62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FD0BBF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D0BBF">
              <w:rPr>
                <w:rFonts w:cstheme="minorHAnsi"/>
                <w:sz w:val="24"/>
                <w:szCs w:val="24"/>
              </w:rPr>
              <w:lastRenderedPageBreak/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D0BBF">
              <w:rPr>
                <w:rFonts w:cstheme="minorHAnsi"/>
                <w:sz w:val="24"/>
                <w:szCs w:val="24"/>
              </w:rPr>
              <w:t xml:space="preserve"> de dezembro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Período para as bancas de </w:t>
            </w:r>
            <w:proofErr w:type="spellStart"/>
            <w:r w:rsidRPr="00A343A5">
              <w:rPr>
                <w:rFonts w:cstheme="minorHAnsi"/>
                <w:sz w:val="24"/>
                <w:szCs w:val="24"/>
              </w:rPr>
              <w:t>heteroidentificação</w:t>
            </w:r>
            <w:proofErr w:type="spellEnd"/>
            <w:r w:rsidRPr="00A343A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56707" w:rsidRPr="00F14EB6" w:rsidTr="00D56707">
        <w:trPr>
          <w:trHeight w:val="73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D0BB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FD0BBF">
              <w:rPr>
                <w:rFonts w:cstheme="minorHAnsi"/>
                <w:sz w:val="24"/>
                <w:szCs w:val="24"/>
              </w:rPr>
              <w:t xml:space="preserve"> de dezembro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Divulgação do resultado preliminar das bancas de </w:t>
            </w:r>
            <w:proofErr w:type="spellStart"/>
            <w:r w:rsidRPr="00A343A5">
              <w:rPr>
                <w:rFonts w:cstheme="minorHAnsi"/>
                <w:sz w:val="24"/>
                <w:szCs w:val="24"/>
              </w:rPr>
              <w:t>heteroidentificação</w:t>
            </w:r>
            <w:proofErr w:type="spellEnd"/>
            <w:r w:rsidRPr="00A343A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56707" w:rsidRPr="00F14EB6" w:rsidTr="00F906A9">
        <w:trPr>
          <w:trHeight w:val="1191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D0BB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 e 28</w:t>
            </w:r>
            <w:r w:rsidRPr="00FD0BBF">
              <w:rPr>
                <w:rFonts w:cstheme="minorHAnsi"/>
                <w:sz w:val="24"/>
                <w:szCs w:val="24"/>
              </w:rPr>
              <w:t xml:space="preserve"> de dezembro de 2023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Recurso contra o resultado preliminar das bancas de </w:t>
            </w:r>
            <w:proofErr w:type="spellStart"/>
            <w:r w:rsidRPr="00A343A5">
              <w:rPr>
                <w:rFonts w:cstheme="minorHAnsi"/>
                <w:sz w:val="24"/>
                <w:szCs w:val="24"/>
              </w:rPr>
              <w:t>heteroidentificação</w:t>
            </w:r>
            <w:proofErr w:type="spellEnd"/>
            <w:r w:rsidRPr="00A343A5">
              <w:rPr>
                <w:rFonts w:cstheme="minorHAnsi"/>
                <w:sz w:val="24"/>
                <w:szCs w:val="24"/>
              </w:rPr>
              <w:t xml:space="preserve">, Anexo II, pelo Sistema SGC, no site </w:t>
            </w:r>
            <w:hyperlink r:id="rId12" w:history="1">
              <w:r w:rsidRPr="00A343A5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</w:p>
        </w:tc>
      </w:tr>
      <w:tr w:rsidR="00D56707" w:rsidRPr="00F14EB6" w:rsidTr="00D56707">
        <w:trPr>
          <w:trHeight w:val="73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Divulgação do resultado final das bancas de </w:t>
            </w:r>
            <w:proofErr w:type="spellStart"/>
            <w:r w:rsidRPr="00A343A5">
              <w:rPr>
                <w:rFonts w:cstheme="minorHAnsi"/>
                <w:sz w:val="24"/>
                <w:szCs w:val="24"/>
              </w:rPr>
              <w:t>heteroidentificação</w:t>
            </w:r>
            <w:proofErr w:type="spellEnd"/>
            <w:r w:rsidRPr="00A343A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56707" w:rsidRPr="00F14EB6" w:rsidTr="00D56707">
        <w:trPr>
          <w:trHeight w:val="85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343A5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Divulgação da listagem preliminar dos aprovados/classificados.</w:t>
            </w:r>
          </w:p>
        </w:tc>
      </w:tr>
      <w:tr w:rsidR="00D56707" w:rsidRPr="00F14EB6" w:rsidTr="00D56707">
        <w:trPr>
          <w:trHeight w:val="102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343A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 16 </w:t>
            </w:r>
            <w:r w:rsidRPr="00A343A5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Pr="00A343A5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 xml:space="preserve">Recurso contra a listagem preliminar dos aprovados/classificados, Anexo II, pelo Sistema SGC, no site </w:t>
            </w:r>
            <w:hyperlink r:id="rId13" w:history="1">
              <w:r w:rsidRPr="00A343A5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</w:p>
        </w:tc>
      </w:tr>
      <w:tr w:rsidR="00D56707" w:rsidRPr="00F14EB6" w:rsidTr="00D56707">
        <w:trPr>
          <w:trHeight w:val="68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D8505C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505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D8505C">
              <w:rPr>
                <w:rFonts w:cstheme="minorHAnsi"/>
                <w:b/>
                <w:sz w:val="24"/>
                <w:szCs w:val="24"/>
              </w:rPr>
              <w:t xml:space="preserve"> de janeiro de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343A5">
              <w:rPr>
                <w:rFonts w:cstheme="minorHAnsi"/>
                <w:b/>
                <w:sz w:val="24"/>
                <w:szCs w:val="24"/>
              </w:rPr>
              <w:t>Divulgação oficial dos aprovados/classificados.</w:t>
            </w:r>
          </w:p>
        </w:tc>
      </w:tr>
      <w:tr w:rsidR="00D56707" w:rsidRPr="00F14EB6" w:rsidTr="00D56707">
        <w:trPr>
          <w:trHeight w:val="567"/>
          <w:jc w:val="center"/>
        </w:trPr>
        <w:tc>
          <w:tcPr>
            <w:tcW w:w="4820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a </w:t>
            </w:r>
            <w:r>
              <w:rPr>
                <w:rFonts w:cstheme="minorHAnsi"/>
                <w:b/>
                <w:sz w:val="24"/>
                <w:szCs w:val="24"/>
              </w:rPr>
              <w:t>26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de janeiro de 2024</w:t>
            </w:r>
          </w:p>
        </w:tc>
        <w:tc>
          <w:tcPr>
            <w:tcW w:w="5341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b/>
                <w:sz w:val="24"/>
                <w:szCs w:val="24"/>
              </w:rPr>
              <w:t>Matrícula dos aprovados.</w:t>
            </w:r>
          </w:p>
        </w:tc>
      </w:tr>
      <w:tr w:rsidR="00D56707" w:rsidRPr="00F14EB6" w:rsidTr="00D56707">
        <w:trPr>
          <w:trHeight w:val="56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de janeiro de 2024</w:t>
            </w:r>
          </w:p>
        </w:tc>
        <w:tc>
          <w:tcPr>
            <w:tcW w:w="5341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Divulgação da 2ª chamada.</w:t>
            </w:r>
          </w:p>
        </w:tc>
      </w:tr>
      <w:tr w:rsidR="00D56707" w:rsidRPr="00F14EB6" w:rsidTr="00D56707">
        <w:trPr>
          <w:trHeight w:val="56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31 de janeiro 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a 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2 de </w:t>
            </w:r>
            <w:r>
              <w:rPr>
                <w:rFonts w:cstheme="minorHAnsi"/>
                <w:b/>
                <w:sz w:val="24"/>
                <w:szCs w:val="24"/>
              </w:rPr>
              <w:t>fevereiro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de 2024</w:t>
            </w:r>
          </w:p>
        </w:tc>
        <w:tc>
          <w:tcPr>
            <w:tcW w:w="5341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Matrícula da 2ª chamada.</w:t>
            </w:r>
          </w:p>
        </w:tc>
      </w:tr>
      <w:tr w:rsidR="00D56707" w:rsidRPr="00F14EB6" w:rsidTr="00D56707">
        <w:trPr>
          <w:trHeight w:val="56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fevereiro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de 2024</w:t>
            </w:r>
          </w:p>
        </w:tc>
        <w:tc>
          <w:tcPr>
            <w:tcW w:w="5341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Divulgação da 3ª chamada.</w:t>
            </w:r>
          </w:p>
        </w:tc>
      </w:tr>
      <w:tr w:rsidR="00D56707" w:rsidRPr="00F14EB6" w:rsidTr="00D56707">
        <w:trPr>
          <w:trHeight w:val="56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07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08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fevereiro</w:t>
            </w:r>
            <w:r w:rsidRPr="00A343A5">
              <w:rPr>
                <w:rFonts w:cstheme="minorHAnsi"/>
                <w:b/>
                <w:sz w:val="24"/>
                <w:szCs w:val="24"/>
              </w:rPr>
              <w:t xml:space="preserve"> de 2024</w:t>
            </w:r>
          </w:p>
        </w:tc>
        <w:tc>
          <w:tcPr>
            <w:tcW w:w="5341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Matrícula da 3ª chamada.</w:t>
            </w:r>
          </w:p>
        </w:tc>
      </w:tr>
      <w:tr w:rsidR="00D56707" w:rsidRPr="00F14EB6" w:rsidTr="00D56707">
        <w:trPr>
          <w:trHeight w:val="56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09 </w:t>
            </w:r>
            <w:r w:rsidRPr="00A343A5">
              <w:rPr>
                <w:rFonts w:cstheme="minorHAnsi"/>
                <w:b/>
                <w:sz w:val="24"/>
                <w:szCs w:val="24"/>
              </w:rPr>
              <w:t>de fevereiro de 2024</w:t>
            </w:r>
          </w:p>
        </w:tc>
        <w:tc>
          <w:tcPr>
            <w:tcW w:w="5341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Divulgação da chamada geral dos excedentes, se houver vagas.</w:t>
            </w:r>
          </w:p>
        </w:tc>
      </w:tr>
      <w:tr w:rsidR="00D56707" w:rsidRPr="00F14EB6" w:rsidTr="00D56707">
        <w:trPr>
          <w:trHeight w:val="56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15</w:t>
            </w:r>
            <w:r w:rsidRPr="00A343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de fevereiro de 2024</w:t>
            </w:r>
          </w:p>
        </w:tc>
        <w:tc>
          <w:tcPr>
            <w:tcW w:w="5341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D56707" w:rsidRPr="00A343A5" w:rsidRDefault="00D56707" w:rsidP="00F906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343A5">
              <w:rPr>
                <w:rFonts w:cstheme="minorHAnsi"/>
                <w:sz w:val="24"/>
                <w:szCs w:val="24"/>
              </w:rPr>
              <w:t>Matrícula dos excedentes da chamada geral.</w:t>
            </w:r>
          </w:p>
        </w:tc>
      </w:tr>
    </w:tbl>
    <w:p w:rsidR="0023307B" w:rsidRDefault="0023307B" w:rsidP="00500583">
      <w:pPr>
        <w:tabs>
          <w:tab w:val="left" w:pos="426"/>
          <w:tab w:val="left" w:pos="709"/>
        </w:tabs>
        <w:spacing w:after="0" w:line="360" w:lineRule="auto"/>
        <w:contextualSpacing/>
        <w:jc w:val="center"/>
        <w:rPr>
          <w:rFonts w:ascii="Arial" w:hAnsi="Arial" w:cs="Arial"/>
          <w:b/>
        </w:rPr>
      </w:pPr>
    </w:p>
    <w:p w:rsidR="008D75C2" w:rsidRPr="00F40DC3" w:rsidRDefault="008D75C2" w:rsidP="00023B0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sectPr w:rsidR="008D75C2" w:rsidRPr="00F40DC3" w:rsidSect="00347D85">
      <w:headerReference w:type="default" r:id="rId14"/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EC" w:rsidRDefault="008D4EEC" w:rsidP="0098632C">
      <w:pPr>
        <w:spacing w:after="0" w:line="240" w:lineRule="auto"/>
      </w:pPr>
      <w:r>
        <w:separator/>
      </w:r>
    </w:p>
  </w:endnote>
  <w:endnote w:type="continuationSeparator" w:id="0">
    <w:p w:rsidR="008D4EEC" w:rsidRDefault="008D4EE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8D4EEC">
      <w:fldChar w:fldCharType="begin"/>
    </w:r>
    <w:r w:rsidR="008D4EEC">
      <w:instrText xml:space="preserve"> NUMPAGES   \* MERGEFORMAT </w:instrText>
    </w:r>
    <w:r w:rsidR="008D4EEC">
      <w:fldChar w:fldCharType="separate"/>
    </w:r>
    <w:r w:rsidR="00F51B9D">
      <w:rPr>
        <w:noProof/>
      </w:rPr>
      <w:t>1</w:t>
    </w:r>
    <w:r w:rsidR="008D4E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EC" w:rsidRDefault="008D4EEC" w:rsidP="0098632C">
      <w:pPr>
        <w:spacing w:after="0" w:line="240" w:lineRule="auto"/>
      </w:pPr>
      <w:r>
        <w:separator/>
      </w:r>
    </w:p>
  </w:footnote>
  <w:footnote w:type="continuationSeparator" w:id="0">
    <w:p w:rsidR="008D4EEC" w:rsidRDefault="008D4EE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6867C2" w:rsidP="0098632C">
    <w:pPr>
      <w:pStyle w:val="Cabealho"/>
      <w:jc w:val="center"/>
    </w:pPr>
    <w:r w:rsidRPr="007848E5">
      <w:rPr>
        <w:rFonts w:cstheme="minorHAnsi"/>
        <w:b/>
        <w:sz w:val="16"/>
        <w:szCs w:val="16"/>
      </w:rPr>
      <w:t>EDITAL 224/2023 - PROCESSO SELETIVO 2024/1 - CURSOS TÉCNICOS SUBSEQUENTES – SELEÇÃO ATRAVÉS DO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ixDg5v3hQ6x2dP/CNaESOYxIuulSL1g+E40hcaY7Ff7Ptff6o8EOGZgzi9Fv6B+YMLWy/sGpnr07clvD940kQ==" w:salt="5Yulmj/TMqFnaUdF2i54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B02"/>
    <w:rsid w:val="00027711"/>
    <w:rsid w:val="00052BA5"/>
    <w:rsid w:val="00053BC2"/>
    <w:rsid w:val="00081F45"/>
    <w:rsid w:val="000A6765"/>
    <w:rsid w:val="000F7C8F"/>
    <w:rsid w:val="001928B7"/>
    <w:rsid w:val="001A0E72"/>
    <w:rsid w:val="001B08D2"/>
    <w:rsid w:val="001E0962"/>
    <w:rsid w:val="0023307B"/>
    <w:rsid w:val="00286108"/>
    <w:rsid w:val="002A5899"/>
    <w:rsid w:val="00342030"/>
    <w:rsid w:val="00347D85"/>
    <w:rsid w:val="003650C7"/>
    <w:rsid w:val="0037546A"/>
    <w:rsid w:val="00387908"/>
    <w:rsid w:val="004A47DF"/>
    <w:rsid w:val="00500583"/>
    <w:rsid w:val="0051176E"/>
    <w:rsid w:val="00550E4F"/>
    <w:rsid w:val="0056624F"/>
    <w:rsid w:val="005C2E0B"/>
    <w:rsid w:val="00622234"/>
    <w:rsid w:val="006867C2"/>
    <w:rsid w:val="006A12BC"/>
    <w:rsid w:val="00717640"/>
    <w:rsid w:val="0074649E"/>
    <w:rsid w:val="00781BC3"/>
    <w:rsid w:val="007C000B"/>
    <w:rsid w:val="00834AF4"/>
    <w:rsid w:val="00894641"/>
    <w:rsid w:val="008D3073"/>
    <w:rsid w:val="008D4EEC"/>
    <w:rsid w:val="008D719C"/>
    <w:rsid w:val="008D75C2"/>
    <w:rsid w:val="009634C0"/>
    <w:rsid w:val="0098632C"/>
    <w:rsid w:val="009924AF"/>
    <w:rsid w:val="009C3CE8"/>
    <w:rsid w:val="009D0C3D"/>
    <w:rsid w:val="009E531D"/>
    <w:rsid w:val="00A34CDE"/>
    <w:rsid w:val="00A50A38"/>
    <w:rsid w:val="00AB20E0"/>
    <w:rsid w:val="00AB694B"/>
    <w:rsid w:val="00B6600B"/>
    <w:rsid w:val="00B85739"/>
    <w:rsid w:val="00B97B93"/>
    <w:rsid w:val="00BB6492"/>
    <w:rsid w:val="00BD0215"/>
    <w:rsid w:val="00BD78F5"/>
    <w:rsid w:val="00BD7BB8"/>
    <w:rsid w:val="00CD19FD"/>
    <w:rsid w:val="00CD6413"/>
    <w:rsid w:val="00CF1687"/>
    <w:rsid w:val="00D12DEC"/>
    <w:rsid w:val="00D270EC"/>
    <w:rsid w:val="00D276BF"/>
    <w:rsid w:val="00D56707"/>
    <w:rsid w:val="00D664EA"/>
    <w:rsid w:val="00D70EF0"/>
    <w:rsid w:val="00D87CE8"/>
    <w:rsid w:val="00F4235A"/>
    <w:rsid w:val="00F51B9D"/>
    <w:rsid w:val="00F85061"/>
    <w:rsid w:val="00F867FE"/>
    <w:rsid w:val="00FA051F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https://seletivo.ifmt.edu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letivo.ifmt.edu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eletivo.ifm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39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33</cp:revision>
  <dcterms:created xsi:type="dcterms:W3CDTF">2021-08-20T15:08:00Z</dcterms:created>
  <dcterms:modified xsi:type="dcterms:W3CDTF">2023-11-17T15:29:00Z</dcterms:modified>
</cp:coreProperties>
</file>