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28" w:rsidRPr="00B46B7B" w:rsidRDefault="00A87528" w:rsidP="00A87528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B46B7B">
        <w:rPr>
          <w:rFonts w:cstheme="minorHAnsi"/>
          <w:b/>
          <w:sz w:val="24"/>
          <w:szCs w:val="24"/>
        </w:rPr>
        <w:t>ANEXO I</w:t>
      </w:r>
    </w:p>
    <w:p w:rsidR="00A87528" w:rsidRPr="00B46B7B" w:rsidRDefault="00A87528" w:rsidP="00A87528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A87528" w:rsidRPr="00B46B7B" w:rsidRDefault="00A87528" w:rsidP="00A87528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B46B7B">
        <w:rPr>
          <w:rFonts w:cstheme="minorHAnsi"/>
          <w:b/>
          <w:sz w:val="24"/>
          <w:szCs w:val="24"/>
        </w:rPr>
        <w:t>CRONOGRAMA DO EDITAL 17</w:t>
      </w:r>
      <w:r>
        <w:rPr>
          <w:rFonts w:cstheme="minorHAnsi"/>
          <w:b/>
          <w:sz w:val="24"/>
          <w:szCs w:val="24"/>
        </w:rPr>
        <w:t>2</w:t>
      </w:r>
      <w:r w:rsidRPr="00B46B7B">
        <w:rPr>
          <w:rFonts w:cstheme="minorHAnsi"/>
          <w:b/>
          <w:sz w:val="24"/>
          <w:szCs w:val="24"/>
        </w:rPr>
        <w:t>/2023</w:t>
      </w:r>
    </w:p>
    <w:p w:rsidR="00A87528" w:rsidRPr="00B46B7B" w:rsidRDefault="00A87528" w:rsidP="00A87528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A87528" w:rsidRPr="00B46B7B" w:rsidRDefault="00A87528" w:rsidP="00A87528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B46B7B">
        <w:rPr>
          <w:rFonts w:cstheme="minorHAnsi"/>
          <w:b/>
          <w:sz w:val="24"/>
          <w:szCs w:val="24"/>
        </w:rPr>
        <w:t>PROCESSO SELETIVO – CURSOS DE GRADUAÇÃO 2024/1</w:t>
      </w:r>
      <w:r>
        <w:rPr>
          <w:rFonts w:cstheme="minorHAnsi"/>
          <w:b/>
          <w:sz w:val="24"/>
          <w:szCs w:val="24"/>
        </w:rPr>
        <w:t xml:space="preserve"> – EAD/UAB COM ENCONTROS PRESENCIAIS – SELEÇÃO POR HISTÓRICO ESCOLAR</w:t>
      </w:r>
    </w:p>
    <w:tbl>
      <w:tblPr>
        <w:tblW w:w="0" w:type="auto"/>
        <w:jc w:val="center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962"/>
        <w:gridCol w:w="5199"/>
      </w:tblGrid>
      <w:tr w:rsidR="00A117CE" w:rsidRPr="00B46B7B" w:rsidTr="00A41BDE">
        <w:trPr>
          <w:trHeight w:val="397"/>
          <w:jc w:val="center"/>
        </w:trPr>
        <w:tc>
          <w:tcPr>
            <w:tcW w:w="4962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line="312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5199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line="312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>EVENTOS</w:t>
            </w:r>
          </w:p>
        </w:tc>
      </w:tr>
      <w:tr w:rsidR="00A117CE" w:rsidRPr="00B46B7B" w:rsidTr="00A117CE">
        <w:trPr>
          <w:trHeight w:val="340"/>
          <w:jc w:val="center"/>
        </w:trPr>
        <w:tc>
          <w:tcPr>
            <w:tcW w:w="4962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B46B7B">
              <w:rPr>
                <w:rFonts w:cstheme="minorHAnsi"/>
                <w:sz w:val="24"/>
                <w:szCs w:val="24"/>
              </w:rPr>
              <w:t xml:space="preserve"> de setembro de 2023</w:t>
            </w:r>
          </w:p>
        </w:tc>
        <w:tc>
          <w:tcPr>
            <w:tcW w:w="5199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Publicação</w:t>
            </w:r>
            <w:bookmarkStart w:id="0" w:name="_GoBack"/>
            <w:bookmarkEnd w:id="0"/>
            <w:r w:rsidRPr="00B46B7B">
              <w:rPr>
                <w:rFonts w:cstheme="minorHAnsi"/>
                <w:sz w:val="24"/>
                <w:szCs w:val="24"/>
              </w:rPr>
              <w:t xml:space="preserve"> do edital.</w:t>
            </w:r>
          </w:p>
        </w:tc>
      </w:tr>
      <w:tr w:rsidR="00A117CE" w:rsidRPr="00B46B7B" w:rsidTr="00A41BDE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B46B7B">
              <w:rPr>
                <w:rFonts w:cstheme="minorHAnsi"/>
                <w:sz w:val="24"/>
                <w:szCs w:val="24"/>
              </w:rPr>
              <w:t xml:space="preserve"> e </w:t>
            </w:r>
            <w:r>
              <w:rPr>
                <w:rFonts w:cstheme="minorHAnsi"/>
                <w:sz w:val="24"/>
                <w:szCs w:val="24"/>
              </w:rPr>
              <w:t>21</w:t>
            </w:r>
            <w:r w:rsidRPr="00B46B7B">
              <w:rPr>
                <w:rFonts w:cstheme="minorHAnsi"/>
                <w:sz w:val="24"/>
                <w:szCs w:val="24"/>
              </w:rPr>
              <w:t xml:space="preserve"> de setembro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Interposição de recurso para impugnação do edital.</w:t>
            </w:r>
          </w:p>
        </w:tc>
      </w:tr>
      <w:tr w:rsidR="00A117CE" w:rsidRPr="00B46B7B" w:rsidTr="00A41BDE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B46B7B">
              <w:rPr>
                <w:rFonts w:cstheme="minorHAnsi"/>
                <w:sz w:val="24"/>
                <w:szCs w:val="24"/>
              </w:rPr>
              <w:t xml:space="preserve"> de setembro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Resposta dos recursos da impugnação do edital.</w:t>
            </w:r>
          </w:p>
        </w:tc>
      </w:tr>
      <w:tr w:rsidR="00A117CE" w:rsidRPr="00B46B7B" w:rsidTr="00A41BDE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B46B7B">
              <w:rPr>
                <w:rFonts w:cstheme="minorHAnsi"/>
                <w:sz w:val="24"/>
                <w:szCs w:val="24"/>
              </w:rPr>
              <w:t xml:space="preserve"> de setembro a 25 de outubro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Período de inscrição via internet.</w:t>
            </w:r>
          </w:p>
        </w:tc>
      </w:tr>
      <w:tr w:rsidR="00A117CE" w:rsidRPr="00B46B7B" w:rsidTr="00A41BDE">
        <w:trPr>
          <w:trHeight w:val="73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B46B7B">
              <w:rPr>
                <w:rFonts w:cstheme="minorHAnsi"/>
                <w:sz w:val="24"/>
                <w:szCs w:val="24"/>
              </w:rPr>
              <w:t xml:space="preserve"> de setembro a 25 de outubro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F409CE">
              <w:rPr>
                <w:rFonts w:cstheme="minorHAnsi"/>
                <w:sz w:val="24"/>
                <w:szCs w:val="24"/>
              </w:rPr>
              <w:t>Período para solicitar isenção, Anexo X</w:t>
            </w:r>
            <w:r>
              <w:rPr>
                <w:rFonts w:cstheme="minorHAnsi"/>
                <w:sz w:val="24"/>
                <w:szCs w:val="24"/>
              </w:rPr>
              <w:t>X</w:t>
            </w:r>
            <w:r w:rsidRPr="00F409CE">
              <w:rPr>
                <w:rFonts w:cstheme="minorHAnsi"/>
                <w:sz w:val="24"/>
                <w:szCs w:val="24"/>
              </w:rPr>
              <w:t xml:space="preserve">, pelo Sistema SGC, no site </w:t>
            </w:r>
            <w:hyperlink r:id="rId7" w:history="1">
              <w:r w:rsidRPr="00456B8E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09CE">
              <w:rPr>
                <w:rFonts w:cstheme="minorHAnsi"/>
                <w:sz w:val="24"/>
                <w:szCs w:val="24"/>
              </w:rPr>
              <w:cr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117CE" w:rsidRPr="00B46B7B" w:rsidTr="00A41BDE">
        <w:trPr>
          <w:trHeight w:val="1191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B46B7B">
              <w:rPr>
                <w:rFonts w:cstheme="minorHAnsi"/>
                <w:sz w:val="24"/>
                <w:szCs w:val="24"/>
              </w:rPr>
              <w:t xml:space="preserve"> de setembro a 25 de outubro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Período para envio de documentos de candidatos na condição de pessoa com deficiência (</w:t>
            </w:r>
            <w:proofErr w:type="spellStart"/>
            <w:r w:rsidRPr="00B46B7B">
              <w:rPr>
                <w:rFonts w:cstheme="minorHAnsi"/>
                <w:sz w:val="24"/>
                <w:szCs w:val="24"/>
              </w:rPr>
              <w:t>PcD</w:t>
            </w:r>
            <w:proofErr w:type="spellEnd"/>
            <w:r w:rsidRPr="00B46B7B">
              <w:rPr>
                <w:rFonts w:cstheme="minorHAnsi"/>
                <w:sz w:val="24"/>
                <w:szCs w:val="24"/>
              </w:rPr>
              <w:t xml:space="preserve">), Anexo X, no Sistema SGC, pelo site </w:t>
            </w:r>
            <w:hyperlink r:id="rId8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117CE" w:rsidRPr="00B46B7B" w:rsidTr="00A117CE">
        <w:trPr>
          <w:trHeight w:val="107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B46B7B">
              <w:rPr>
                <w:rFonts w:cstheme="minorHAnsi"/>
                <w:sz w:val="24"/>
                <w:szCs w:val="24"/>
              </w:rPr>
              <w:t xml:space="preserve"> de setembro a 25 de outubro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envio de documentos de candidatos na condição de cotista racial, Anexo VII e Anexo XII, pelo Sistema SGC, no site  </w:t>
            </w:r>
            <w:hyperlink r:id="rId9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A117CE" w:rsidRPr="00B46B7B" w:rsidTr="00A41BDE">
        <w:trPr>
          <w:trHeight w:val="1191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B46B7B">
              <w:rPr>
                <w:rFonts w:cstheme="minorHAnsi"/>
                <w:sz w:val="24"/>
                <w:szCs w:val="24"/>
              </w:rPr>
              <w:t xml:space="preserve"> de setembro a 25 de outubro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envio de documentos de candidatos na condição de cotista indígena, Anexo VIII e cotista quilombola Anexo IX, pelo Sistema SGC, no site  </w:t>
            </w:r>
            <w:hyperlink r:id="rId10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A117CE" w:rsidRPr="00B46B7B" w:rsidTr="00A117CE">
        <w:trPr>
          <w:trHeight w:val="96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B46B7B">
              <w:rPr>
                <w:rFonts w:cstheme="minorHAnsi"/>
                <w:sz w:val="24"/>
                <w:szCs w:val="24"/>
              </w:rPr>
              <w:t xml:space="preserve"> de setembro a 25 de outubro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encaminhamento de Declaração de Uso de Nome Social no e-mail: </w:t>
            </w:r>
            <w:hyperlink r:id="rId11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proen.dpi@ifmt.edu.br</w:t>
              </w:r>
            </w:hyperlink>
            <w:r w:rsidRPr="00B46B7B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A117CE" w:rsidRPr="00B46B7B" w:rsidTr="00A117CE">
        <w:trPr>
          <w:trHeight w:val="102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25 de outubro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F409CE">
              <w:rPr>
                <w:rFonts w:cstheme="minorHAnsi"/>
                <w:sz w:val="24"/>
                <w:szCs w:val="24"/>
              </w:rPr>
              <w:t>Último prazo para protocolizar ou encaminhar documentos para isenção, Anexo X</w:t>
            </w:r>
            <w:r>
              <w:rPr>
                <w:rFonts w:cstheme="minorHAnsi"/>
                <w:sz w:val="24"/>
                <w:szCs w:val="24"/>
              </w:rPr>
              <w:t>X</w:t>
            </w:r>
            <w:r w:rsidRPr="00F409CE">
              <w:rPr>
                <w:rFonts w:cstheme="minorHAnsi"/>
                <w:sz w:val="24"/>
                <w:szCs w:val="24"/>
              </w:rPr>
              <w:t xml:space="preserve">, pelo Sistema SGC, no site </w:t>
            </w:r>
            <w:hyperlink r:id="rId12" w:history="1">
              <w:r w:rsidRPr="00456B8E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117CE" w:rsidRPr="00B46B7B" w:rsidTr="00A117CE">
        <w:trPr>
          <w:trHeight w:val="90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25 de outubro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Último prazo para alteração de dados referentes à inscrição, pelo Sistema SGC, no site </w:t>
            </w:r>
            <w:hyperlink r:id="rId13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A117CE" w:rsidRPr="00B46B7B" w:rsidTr="00A117CE">
        <w:trPr>
          <w:trHeight w:val="45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  <w:r w:rsidRPr="00B46B7B">
              <w:rPr>
                <w:rFonts w:cstheme="minorHAnsi"/>
                <w:sz w:val="24"/>
                <w:szCs w:val="24"/>
              </w:rPr>
              <w:t xml:space="preserve"> de novembro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EE0658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E0658">
              <w:rPr>
                <w:rFonts w:cstheme="minorHAnsi"/>
                <w:sz w:val="24"/>
                <w:szCs w:val="24"/>
              </w:rPr>
              <w:t>Resultado preliminar dos beneficiados das isenções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117CE" w:rsidRPr="00B46B7B" w:rsidTr="00A117CE">
        <w:trPr>
          <w:trHeight w:val="85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Pr="00B46B7B">
              <w:rPr>
                <w:rFonts w:cstheme="minorHAnsi"/>
                <w:sz w:val="24"/>
                <w:szCs w:val="24"/>
              </w:rPr>
              <w:t xml:space="preserve"> de novembro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EE0658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E0658">
              <w:rPr>
                <w:rFonts w:cstheme="minorHAnsi"/>
                <w:sz w:val="24"/>
                <w:szCs w:val="24"/>
              </w:rPr>
              <w:t xml:space="preserve">Recurso contra o resultado preliminar dos beneficiados das isenções, Anexo II, pelo Sistema SGC, no site </w:t>
            </w:r>
            <w:hyperlink r:id="rId14" w:history="1">
              <w:r w:rsidRPr="00EE0658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EE0658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A117CE" w:rsidRPr="00B46B7B" w:rsidTr="00A41BDE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de novembro de2023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EE0658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E0658">
              <w:rPr>
                <w:rFonts w:cstheme="minorHAnsi"/>
                <w:sz w:val="24"/>
                <w:szCs w:val="24"/>
              </w:rPr>
              <w:t>Resultado definitivo dos beneficiados das isenções pós-recursos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117CE" w:rsidRPr="00B46B7B" w:rsidTr="00A41BDE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13 de novembro de2023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EE0658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E0658">
              <w:rPr>
                <w:rFonts w:cstheme="minorHAnsi"/>
                <w:sz w:val="24"/>
                <w:szCs w:val="24"/>
              </w:rPr>
              <w:t>Último dia para o pagamento da taxa de inscrição.</w:t>
            </w:r>
          </w:p>
        </w:tc>
      </w:tr>
      <w:tr w:rsidR="00A117CE" w:rsidRPr="00B46B7B" w:rsidTr="00A41BDE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highlight w:val="red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B46B7B">
              <w:rPr>
                <w:rFonts w:cstheme="minorHAnsi"/>
                <w:sz w:val="24"/>
                <w:szCs w:val="24"/>
              </w:rPr>
              <w:t xml:space="preserve"> de novembro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highlight w:val="red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>Divulgação da listagem preliminar de candidatos inscritos.</w:t>
            </w:r>
          </w:p>
        </w:tc>
      </w:tr>
      <w:tr w:rsidR="00A117CE" w:rsidRPr="00B46B7B" w:rsidTr="00A41BDE">
        <w:trPr>
          <w:trHeight w:val="90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highlight w:val="red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B46B7B">
              <w:rPr>
                <w:rFonts w:cstheme="minorHAnsi"/>
                <w:sz w:val="24"/>
                <w:szCs w:val="24"/>
              </w:rPr>
              <w:t xml:space="preserve"> e </w:t>
            </w:r>
            <w:r>
              <w:rPr>
                <w:rFonts w:cstheme="minorHAnsi"/>
                <w:sz w:val="24"/>
                <w:szCs w:val="24"/>
              </w:rPr>
              <w:t>25</w:t>
            </w:r>
            <w:r w:rsidRPr="00B46B7B">
              <w:rPr>
                <w:rFonts w:cstheme="minorHAnsi"/>
                <w:sz w:val="24"/>
                <w:szCs w:val="24"/>
              </w:rPr>
              <w:t xml:space="preserve"> de novembro de 2023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highlight w:val="red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Recurso contra a </w:t>
            </w: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listagem preliminar de candidatos inscritos, Anexo II, </w:t>
            </w:r>
            <w:r w:rsidRPr="00B46B7B">
              <w:rPr>
                <w:rFonts w:cstheme="minorHAnsi"/>
                <w:sz w:val="24"/>
                <w:szCs w:val="24"/>
              </w:rPr>
              <w:t xml:space="preserve">pelo Sistema SGC, no site </w:t>
            </w:r>
            <w:hyperlink r:id="rId15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A117CE" w:rsidRPr="00B46B7B" w:rsidTr="00A41BDE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B46B7B">
              <w:rPr>
                <w:rFonts w:cstheme="minorHAnsi"/>
                <w:sz w:val="24"/>
                <w:szCs w:val="24"/>
              </w:rPr>
              <w:t xml:space="preserve"> de novembro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listagem definitiva dos candidatos inscritos pós-recursos.</w:t>
            </w:r>
          </w:p>
        </w:tc>
      </w:tr>
      <w:tr w:rsidR="00A117CE" w:rsidRPr="00B46B7B" w:rsidTr="00A41BDE">
        <w:trPr>
          <w:trHeight w:val="141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01</w:t>
            </w:r>
            <w:r w:rsidRPr="00B46B7B">
              <w:rPr>
                <w:rFonts w:cstheme="minorHAnsi"/>
                <w:b/>
                <w:sz w:val="24"/>
                <w:szCs w:val="24"/>
              </w:rPr>
              <w:t xml:space="preserve"> de </w:t>
            </w:r>
            <w:r>
              <w:rPr>
                <w:rFonts w:cstheme="minorHAnsi"/>
                <w:b/>
                <w:sz w:val="24"/>
                <w:szCs w:val="24"/>
              </w:rPr>
              <w:t>dezembro</w:t>
            </w:r>
            <w:r w:rsidRPr="00B46B7B">
              <w:rPr>
                <w:rFonts w:cstheme="minorHAnsi"/>
                <w:b/>
                <w:sz w:val="24"/>
                <w:szCs w:val="24"/>
              </w:rPr>
              <w:t xml:space="preserve">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 xml:space="preserve">Publicação da convocação com os horários e datas das bancas de </w:t>
            </w:r>
            <w:proofErr w:type="spellStart"/>
            <w:r w:rsidRPr="00B46B7B">
              <w:rPr>
                <w:rStyle w:val="highlight"/>
                <w:rFonts w:cstheme="minorHAnsi"/>
                <w:b/>
                <w:color w:val="000000"/>
                <w:sz w:val="24"/>
                <w:szCs w:val="24"/>
              </w:rPr>
              <w:t>hetero</w:t>
            </w: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>identificação</w:t>
            </w:r>
            <w:proofErr w:type="spellEnd"/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 xml:space="preserve"> (verificação da condição declarada pela(o) candidata/candidato negra/negro: preta/preto e parda/pardo) por campus.</w:t>
            </w:r>
          </w:p>
        </w:tc>
      </w:tr>
      <w:tr w:rsidR="00A117CE" w:rsidRPr="00B46B7B" w:rsidTr="00A41BDE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B46B7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B46B7B">
              <w:rPr>
                <w:rFonts w:cstheme="minorHAnsi"/>
                <w:sz w:val="24"/>
                <w:szCs w:val="24"/>
              </w:rPr>
              <w:t xml:space="preserve"> 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B46B7B">
              <w:rPr>
                <w:rFonts w:cstheme="minorHAnsi"/>
                <w:sz w:val="24"/>
                <w:szCs w:val="24"/>
              </w:rPr>
              <w:t xml:space="preserve"> dezembro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Período para realização das bancas de </w:t>
            </w:r>
            <w:proofErr w:type="spellStart"/>
            <w:r w:rsidRPr="00B46B7B">
              <w:rPr>
                <w:rFonts w:cstheme="minorHAnsi"/>
                <w:color w:val="000000"/>
                <w:sz w:val="24"/>
                <w:szCs w:val="24"/>
              </w:rPr>
              <w:t>heteroidentificação</w:t>
            </w:r>
            <w:proofErr w:type="spellEnd"/>
            <w:r w:rsidRPr="00B46B7B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A117CE" w:rsidRPr="00B46B7B" w:rsidTr="00A41BDE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Pr="00B46B7B">
              <w:rPr>
                <w:rFonts w:cstheme="minorHAnsi"/>
                <w:sz w:val="24"/>
                <w:szCs w:val="24"/>
              </w:rPr>
              <w:t xml:space="preserve"> de dezembro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Divulgação do resultado preliminar das bancas de </w:t>
            </w:r>
            <w:proofErr w:type="spellStart"/>
            <w:r w:rsidRPr="00B46B7B">
              <w:rPr>
                <w:rFonts w:cstheme="minorHAnsi"/>
                <w:color w:val="000000"/>
                <w:sz w:val="24"/>
                <w:szCs w:val="24"/>
              </w:rPr>
              <w:t>heteroidentificação</w:t>
            </w:r>
            <w:proofErr w:type="spellEnd"/>
            <w:r w:rsidRPr="00B46B7B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A117CE" w:rsidRPr="00B46B7B" w:rsidTr="00A41BDE">
        <w:trPr>
          <w:trHeight w:val="102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11 e 12 </w:t>
            </w:r>
            <w:r w:rsidRPr="00B46B7B">
              <w:rPr>
                <w:rFonts w:cstheme="minorHAnsi"/>
                <w:sz w:val="24"/>
                <w:szCs w:val="24"/>
              </w:rPr>
              <w:t>de dezembro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Recurso contra o resultado preliminar das </w:t>
            </w: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bancas de </w:t>
            </w:r>
            <w:proofErr w:type="spellStart"/>
            <w:r w:rsidRPr="00B46B7B">
              <w:rPr>
                <w:rFonts w:cstheme="minorHAnsi"/>
                <w:color w:val="000000"/>
                <w:sz w:val="24"/>
                <w:szCs w:val="24"/>
              </w:rPr>
              <w:t>heteroidentificação</w:t>
            </w:r>
            <w:proofErr w:type="spellEnd"/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, Anexo II, </w:t>
            </w:r>
            <w:r w:rsidRPr="00B46B7B">
              <w:rPr>
                <w:rFonts w:cstheme="minorHAnsi"/>
                <w:sz w:val="24"/>
                <w:szCs w:val="24"/>
              </w:rPr>
              <w:t xml:space="preserve">pelo Sistema SGC, no site </w:t>
            </w:r>
            <w:hyperlink r:id="rId16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A117CE" w:rsidRPr="00B46B7B" w:rsidTr="00A41BDE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B46B7B">
              <w:rPr>
                <w:rFonts w:cstheme="minorHAnsi"/>
                <w:sz w:val="24"/>
                <w:szCs w:val="24"/>
              </w:rPr>
              <w:t xml:space="preserve"> dezembro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Divulgação do resultado definitivo das bancas de </w:t>
            </w:r>
            <w:proofErr w:type="spellStart"/>
            <w:r w:rsidRPr="00B46B7B">
              <w:rPr>
                <w:rFonts w:cstheme="minorHAnsi"/>
                <w:color w:val="000000"/>
                <w:sz w:val="24"/>
                <w:szCs w:val="24"/>
              </w:rPr>
              <w:t>heteroidentificação</w:t>
            </w:r>
            <w:proofErr w:type="spellEnd"/>
            <w:r w:rsidRPr="00B46B7B">
              <w:rPr>
                <w:rFonts w:cstheme="minorHAnsi"/>
                <w:color w:val="000000"/>
                <w:sz w:val="24"/>
                <w:szCs w:val="24"/>
              </w:rPr>
              <w:t>, pós-recursos.</w:t>
            </w:r>
          </w:p>
        </w:tc>
      </w:tr>
      <w:tr w:rsidR="00A117CE" w:rsidRPr="00B46B7B" w:rsidTr="00A41BDE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gramStart"/>
            <w:r w:rsidRPr="00B46B7B">
              <w:rPr>
                <w:rFonts w:cstheme="minorHAnsi"/>
                <w:sz w:val="24"/>
                <w:szCs w:val="24"/>
              </w:rPr>
              <w:t>09 janeiro de 2024</w:t>
            </w:r>
            <w:proofErr w:type="gramEnd"/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do resultado preliminar dos aprovados/classificados.</w:t>
            </w:r>
          </w:p>
        </w:tc>
      </w:tr>
      <w:tr w:rsidR="00A117CE" w:rsidRPr="00B46B7B" w:rsidTr="00A41BDE">
        <w:trPr>
          <w:trHeight w:val="90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09 e 10 de janeiro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Recurso contra o resultado preliminar dos aprovados/classificados, Anexo II, pelo Sistema SGC, no site </w:t>
            </w:r>
            <w:hyperlink r:id="rId17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A117CE" w:rsidRPr="00B46B7B" w:rsidTr="00A41BDE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46B7B">
              <w:rPr>
                <w:rFonts w:cstheme="minorHAnsi"/>
                <w:b/>
                <w:sz w:val="24"/>
                <w:szCs w:val="24"/>
              </w:rPr>
              <w:t>16 de janeiro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46B7B">
              <w:rPr>
                <w:rFonts w:cstheme="minorHAnsi"/>
                <w:b/>
                <w:sz w:val="24"/>
                <w:szCs w:val="24"/>
              </w:rPr>
              <w:t>Divulgação do resultado definitivo dos aprovados/classificados (pós-recursos).</w:t>
            </w:r>
          </w:p>
        </w:tc>
      </w:tr>
      <w:tr w:rsidR="00A117CE" w:rsidRPr="00B46B7B" w:rsidTr="00A41BDE">
        <w:trPr>
          <w:trHeight w:val="397"/>
          <w:jc w:val="center"/>
        </w:trPr>
        <w:tc>
          <w:tcPr>
            <w:tcW w:w="4962" w:type="dxa"/>
            <w:tcBorders>
              <w:top w:val="single" w:sz="12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20 a 24 de janeiro de 2024</w:t>
            </w:r>
          </w:p>
        </w:tc>
        <w:tc>
          <w:tcPr>
            <w:tcW w:w="5199" w:type="dxa"/>
            <w:tcBorders>
              <w:top w:val="single" w:sz="12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dos aprovados.</w:t>
            </w:r>
          </w:p>
        </w:tc>
      </w:tr>
      <w:tr w:rsidR="00A117CE" w:rsidRPr="00B46B7B" w:rsidTr="00A41BDE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29 de janeiro de 2024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2ª chamada.</w:t>
            </w:r>
          </w:p>
        </w:tc>
      </w:tr>
      <w:tr w:rsidR="00A117CE" w:rsidRPr="00B46B7B" w:rsidTr="00A41BDE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31 janeiro a 05 de fevereiro de 2024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da 2ª chamada.</w:t>
            </w:r>
          </w:p>
        </w:tc>
      </w:tr>
      <w:tr w:rsidR="00A117CE" w:rsidRPr="00B46B7B" w:rsidTr="00A41BDE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08 de fevereiro de 2024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3ª chamada.</w:t>
            </w:r>
          </w:p>
        </w:tc>
      </w:tr>
      <w:tr w:rsidR="00A117CE" w:rsidRPr="00B46B7B" w:rsidTr="00A41BDE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15 de fevereiro a 17 de fevereiro de 2024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da 3ª chamada.</w:t>
            </w:r>
          </w:p>
        </w:tc>
      </w:tr>
      <w:tr w:rsidR="00A117CE" w:rsidRPr="00B46B7B" w:rsidTr="00A41BDE">
        <w:trPr>
          <w:trHeight w:val="45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21 de fevereiro de 2024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bottom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chamada geral dos excedentes, se houver vagas.</w:t>
            </w:r>
          </w:p>
        </w:tc>
      </w:tr>
      <w:tr w:rsidR="00A117CE" w:rsidRPr="00B46B7B" w:rsidTr="00A41BDE">
        <w:trPr>
          <w:trHeight w:val="45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24 a 27 de fevereiro de 2024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A117CE" w:rsidRPr="00B46B7B" w:rsidRDefault="00A117CE" w:rsidP="00A41BD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dos excedentes da chamada geral.</w:t>
            </w:r>
          </w:p>
        </w:tc>
      </w:tr>
    </w:tbl>
    <w:p w:rsidR="00A87528" w:rsidRDefault="00A87528" w:rsidP="00A8752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sectPr w:rsidR="00A87528" w:rsidSect="00A117CE">
      <w:headerReference w:type="default" r:id="rId18"/>
      <w:footerReference w:type="default" r:id="rId19"/>
      <w:pgSz w:w="11906" w:h="16838"/>
      <w:pgMar w:top="567" w:right="567" w:bottom="567" w:left="56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BF9" w:rsidRDefault="002E3BF9" w:rsidP="0098632C">
      <w:pPr>
        <w:spacing w:after="0" w:line="240" w:lineRule="auto"/>
      </w:pPr>
      <w:r>
        <w:separator/>
      </w:r>
    </w:p>
  </w:endnote>
  <w:endnote w:type="continuationSeparator" w:id="0">
    <w:p w:rsidR="002E3BF9" w:rsidRDefault="002E3BF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fldSimple w:instr=" NUMPAGES   \* MERGEFORMAT ">
      <w:r w:rsidR="00F51B9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BF9" w:rsidRDefault="002E3BF9" w:rsidP="0098632C">
      <w:pPr>
        <w:spacing w:after="0" w:line="240" w:lineRule="auto"/>
      </w:pPr>
      <w:r>
        <w:separator/>
      </w:r>
    </w:p>
  </w:footnote>
  <w:footnote w:type="continuationSeparator" w:id="0">
    <w:p w:rsidR="002E3BF9" w:rsidRDefault="002E3BF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452A74" w:rsidRDefault="00452A74" w:rsidP="00452A74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17</w:t>
    </w:r>
    <w:r w:rsidR="00A87528">
      <w:rPr>
        <w:b/>
        <w:sz w:val="16"/>
        <w:szCs w:val="16"/>
      </w:rPr>
      <w:t>2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3 PROCESSO SELETIVO 2024/1 - CURSOS DE GRADUAÇÃO - </w:t>
    </w:r>
    <w:r w:rsidRPr="00436ADB">
      <w:rPr>
        <w:b/>
        <w:sz w:val="16"/>
        <w:szCs w:val="16"/>
      </w:rPr>
      <w:t>UNIVERSIDADE ABERTA DO BRASIL (UAB/IFMT</w:t>
    </w:r>
  </w:p>
  <w:p w:rsidR="00A87528" w:rsidRDefault="00A87528" w:rsidP="00A87528">
    <w:pPr>
      <w:pStyle w:val="Cabealho"/>
      <w:jc w:val="center"/>
      <w:rPr>
        <w:b/>
        <w:sz w:val="16"/>
        <w:szCs w:val="16"/>
      </w:rPr>
    </w:pPr>
    <w:r w:rsidRPr="00EA79A6">
      <w:rPr>
        <w:b/>
        <w:sz w:val="16"/>
        <w:szCs w:val="16"/>
      </w:rPr>
      <w:t>SELEÇÃO POR HISTÓRICO ESCOLAR</w:t>
    </w:r>
  </w:p>
  <w:p w:rsidR="00A87528" w:rsidRDefault="00A87528" w:rsidP="00A87528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61B57"/>
    <w:rsid w:val="00081F45"/>
    <w:rsid w:val="000A6765"/>
    <w:rsid w:val="000F7C8F"/>
    <w:rsid w:val="00254518"/>
    <w:rsid w:val="002A5899"/>
    <w:rsid w:val="002E3BF9"/>
    <w:rsid w:val="00347D85"/>
    <w:rsid w:val="003650C7"/>
    <w:rsid w:val="00452A74"/>
    <w:rsid w:val="004A47DF"/>
    <w:rsid w:val="0051176E"/>
    <w:rsid w:val="00550E4F"/>
    <w:rsid w:val="0056624F"/>
    <w:rsid w:val="005C2E0B"/>
    <w:rsid w:val="00611E32"/>
    <w:rsid w:val="006A12BC"/>
    <w:rsid w:val="006E002A"/>
    <w:rsid w:val="00717640"/>
    <w:rsid w:val="007443C7"/>
    <w:rsid w:val="0074649E"/>
    <w:rsid w:val="00781BC3"/>
    <w:rsid w:val="007B0073"/>
    <w:rsid w:val="007C000B"/>
    <w:rsid w:val="00824DC5"/>
    <w:rsid w:val="00834AF4"/>
    <w:rsid w:val="00894641"/>
    <w:rsid w:val="008D719C"/>
    <w:rsid w:val="008D75C2"/>
    <w:rsid w:val="009634C0"/>
    <w:rsid w:val="0098632C"/>
    <w:rsid w:val="009924AF"/>
    <w:rsid w:val="009C3CE8"/>
    <w:rsid w:val="009D0C3D"/>
    <w:rsid w:val="00A117CE"/>
    <w:rsid w:val="00A34CDE"/>
    <w:rsid w:val="00A50A38"/>
    <w:rsid w:val="00A87528"/>
    <w:rsid w:val="00AB20E0"/>
    <w:rsid w:val="00AB694B"/>
    <w:rsid w:val="00B105B5"/>
    <w:rsid w:val="00B6600B"/>
    <w:rsid w:val="00B67C78"/>
    <w:rsid w:val="00B97B93"/>
    <w:rsid w:val="00BB6492"/>
    <w:rsid w:val="00BD0215"/>
    <w:rsid w:val="00BD78F5"/>
    <w:rsid w:val="00BD7BB8"/>
    <w:rsid w:val="00C42732"/>
    <w:rsid w:val="00C62964"/>
    <w:rsid w:val="00CD6413"/>
    <w:rsid w:val="00CF1687"/>
    <w:rsid w:val="00CF7B0C"/>
    <w:rsid w:val="00D12DEC"/>
    <w:rsid w:val="00D270EC"/>
    <w:rsid w:val="00D664EA"/>
    <w:rsid w:val="00D802FD"/>
    <w:rsid w:val="00D87CE8"/>
    <w:rsid w:val="00DB4591"/>
    <w:rsid w:val="00EB075D"/>
    <w:rsid w:val="00F0266D"/>
    <w:rsid w:val="00F321E5"/>
    <w:rsid w:val="00F4235A"/>
    <w:rsid w:val="00F50B62"/>
    <w:rsid w:val="00F51B9D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528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8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hyperlink" Target="https://seletivo.ifmt.edu.b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eletivo.ifmt.edu.br" TargetMode="External"/><Relationship Id="rId12" Type="http://schemas.openxmlformats.org/officeDocument/2006/relationships/hyperlink" Target="https://seletivo.ifmt.edu.br" TargetMode="External"/><Relationship Id="rId17" Type="http://schemas.openxmlformats.org/officeDocument/2006/relationships/hyperlink" Target="https://seletivo.ifmt.edu.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letivo.ifmt.edu.b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en.dpi@ifmt.edu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letivo.ifmt.edu.br" TargetMode="External"/><Relationship Id="rId10" Type="http://schemas.openxmlformats.org/officeDocument/2006/relationships/hyperlink" Target="https://seletivo.ifmt.edu.b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letivo.ifmt.edu.br" TargetMode="External"/><Relationship Id="rId14" Type="http://schemas.openxmlformats.org/officeDocument/2006/relationships/hyperlink" Target="https://seletivo.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40</TotalTime>
  <Pages>2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33</cp:revision>
  <dcterms:created xsi:type="dcterms:W3CDTF">2021-08-20T15:08:00Z</dcterms:created>
  <dcterms:modified xsi:type="dcterms:W3CDTF">2023-09-18T18:38:00Z</dcterms:modified>
</cp:coreProperties>
</file>