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74" w:rsidRPr="00B46B7B" w:rsidRDefault="00452A74" w:rsidP="00452A74">
      <w:pPr>
        <w:spacing w:after="0" w:line="312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46B7B">
        <w:rPr>
          <w:rFonts w:cstheme="minorHAnsi"/>
          <w:b/>
          <w:sz w:val="24"/>
          <w:szCs w:val="24"/>
        </w:rPr>
        <w:t>ANEXO I</w:t>
      </w:r>
    </w:p>
    <w:p w:rsidR="00452A74" w:rsidRPr="00B46B7B" w:rsidRDefault="00452A74" w:rsidP="00452A74">
      <w:pPr>
        <w:tabs>
          <w:tab w:val="left" w:pos="426"/>
          <w:tab w:val="left" w:pos="709"/>
        </w:tabs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452A74" w:rsidRPr="00B46B7B" w:rsidRDefault="00452A74" w:rsidP="00452A74">
      <w:pPr>
        <w:tabs>
          <w:tab w:val="left" w:pos="426"/>
          <w:tab w:val="left" w:pos="709"/>
        </w:tabs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>CRONOGRAMA DO EDITAL 173/2023</w:t>
      </w:r>
    </w:p>
    <w:p w:rsidR="00452A74" w:rsidRPr="00B46B7B" w:rsidRDefault="00452A74" w:rsidP="00452A74">
      <w:pPr>
        <w:tabs>
          <w:tab w:val="left" w:pos="426"/>
          <w:tab w:val="left" w:pos="709"/>
        </w:tabs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7624A" w:rsidRPr="00B46B7B" w:rsidRDefault="00E7624A" w:rsidP="00E7624A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8817D6">
        <w:rPr>
          <w:rFonts w:cstheme="minorHAnsi"/>
          <w:b/>
          <w:sz w:val="24"/>
          <w:szCs w:val="24"/>
        </w:rPr>
        <w:t xml:space="preserve">PROCESSO SELETIVO – CURSOS DE GRADUAÇÃO 2024/1 – EAD/UAB COM ENCONTROS PRESENCIAIS – SELEÇÃO </w:t>
      </w:r>
      <w:r>
        <w:rPr>
          <w:rFonts w:cstheme="minorHAnsi"/>
          <w:b/>
          <w:sz w:val="24"/>
          <w:szCs w:val="24"/>
        </w:rPr>
        <w:t>POR MEIO DO ENEM 2011 A 2022</w:t>
      </w:r>
    </w:p>
    <w:tbl>
      <w:tblPr>
        <w:tblW w:w="0" w:type="auto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962"/>
        <w:gridCol w:w="5199"/>
      </w:tblGrid>
      <w:tr w:rsidR="008D5D72" w:rsidRPr="00B46B7B" w:rsidTr="00200939">
        <w:trPr>
          <w:trHeight w:val="397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EVENTOS</w:t>
            </w:r>
          </w:p>
        </w:tc>
      </w:tr>
      <w:tr w:rsidR="008D5D72" w:rsidRPr="00B46B7B" w:rsidTr="00200939">
        <w:trPr>
          <w:trHeight w:val="397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18 de setembro de 2023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Publicação do edital.</w:t>
            </w:r>
          </w:p>
        </w:tc>
      </w:tr>
      <w:tr w:rsidR="008D5D72" w:rsidRPr="00B46B7B" w:rsidTr="00200939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18 e 19 de setembro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Interposição de recurso para impugnação do edital.</w:t>
            </w:r>
          </w:p>
        </w:tc>
      </w:tr>
      <w:tr w:rsidR="008D5D72" w:rsidRPr="00B46B7B" w:rsidTr="00200939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22 de setembro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Resposta dos recursos da impugnação do edital.</w:t>
            </w:r>
          </w:p>
        </w:tc>
      </w:tr>
      <w:tr w:rsidR="008D5D72" w:rsidRPr="00B46B7B" w:rsidTr="00200939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25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Período de inscrição via internet.</w:t>
            </w:r>
          </w:p>
        </w:tc>
      </w:tr>
      <w:tr w:rsidR="008D5D72" w:rsidRPr="00B46B7B" w:rsidTr="00200939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25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Período para envio de documentos de candidatos na condição de pessoa com deficiência (</w:t>
            </w:r>
            <w:proofErr w:type="spellStart"/>
            <w:r w:rsidRPr="00B46B7B">
              <w:rPr>
                <w:rFonts w:cstheme="minorHAnsi"/>
                <w:sz w:val="24"/>
                <w:szCs w:val="24"/>
              </w:rPr>
              <w:t>PcD</w:t>
            </w:r>
            <w:proofErr w:type="spellEnd"/>
            <w:r w:rsidRPr="00B46B7B">
              <w:rPr>
                <w:rFonts w:cstheme="minorHAnsi"/>
                <w:sz w:val="24"/>
                <w:szCs w:val="24"/>
              </w:rPr>
              <w:t xml:space="preserve">), Anexo X, no Sistema SGC, pelo site </w:t>
            </w:r>
            <w:hyperlink r:id="rId7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D5D72" w:rsidRPr="00B46B7B" w:rsidTr="00200939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25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racial, Anexo VII e Anexo XII, pelo Sistema SGC, no site  </w:t>
            </w:r>
            <w:hyperlink r:id="rId8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8D5D72" w:rsidRPr="00B46B7B" w:rsidTr="00200939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25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indígena, Anexo VIII e cotista quilombola Anexo IX, pelo Sistema SGC, no site  </w:t>
            </w:r>
            <w:hyperlink r:id="rId9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8D5D72" w:rsidRPr="00B46B7B" w:rsidTr="00200939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25 de setembro a 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encaminhamento de Declaração de Uso de Nome Social no e-mail: </w:t>
            </w:r>
            <w:hyperlink r:id="rId10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proen.dpi@ifmt.edu.br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8D5D72" w:rsidRPr="00B46B7B" w:rsidTr="00200939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25 de outubro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Último prazo para alteração de dados referentes à inscrição, pelo Sistema SGC, no site </w:t>
            </w:r>
            <w:hyperlink r:id="rId11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8D5D72" w:rsidRPr="00B46B7B" w:rsidTr="00200939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sz w:val="24"/>
                <w:szCs w:val="24"/>
              </w:rPr>
              <w:t>13 de novembro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Divulgação da listagem preliminar de candidatos inscritos.</w:t>
            </w:r>
          </w:p>
        </w:tc>
      </w:tr>
      <w:tr w:rsidR="008D5D72" w:rsidRPr="00B46B7B" w:rsidTr="00200939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sz w:val="24"/>
                <w:szCs w:val="24"/>
              </w:rPr>
              <w:t>13 e 14 de novembro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a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listagem preliminar de candidatos inscritos,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2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8D5D72" w:rsidRPr="00B46B7B" w:rsidTr="00200939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22 de novembro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listagem definitiva dos candidatos inscritos pós-recursos.</w:t>
            </w:r>
          </w:p>
        </w:tc>
      </w:tr>
      <w:tr w:rsidR="008D5D72" w:rsidRPr="00B46B7B" w:rsidTr="00200939">
        <w:trPr>
          <w:trHeight w:val="141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46B7B">
              <w:rPr>
                <w:rFonts w:cstheme="minorHAnsi"/>
                <w:b/>
                <w:sz w:val="24"/>
                <w:szCs w:val="24"/>
              </w:rPr>
              <w:lastRenderedPageBreak/>
              <w:t>30 de novembro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 xml:space="preserve">Publicação da convocação com os horários e datas das bancas de </w:t>
            </w:r>
            <w:proofErr w:type="spellStart"/>
            <w:r w:rsidRPr="00B46B7B">
              <w:rPr>
                <w:rStyle w:val="highlight"/>
                <w:rFonts w:cstheme="minorHAnsi"/>
                <w:b/>
                <w:color w:val="000000"/>
                <w:sz w:val="24"/>
                <w:szCs w:val="24"/>
              </w:rPr>
              <w:t>hetero</w:t>
            </w: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identificação</w:t>
            </w:r>
            <w:proofErr w:type="spellEnd"/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 xml:space="preserve"> (verificação da condição declarada pela(o) candidata/candidato negra/negro: preta/preto e parda/pardo) por campus.</w:t>
            </w:r>
          </w:p>
        </w:tc>
      </w:tr>
      <w:tr w:rsidR="008D5D72" w:rsidRPr="00B46B7B" w:rsidTr="00200939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01 de dezembro de 2023 a 05 dezembro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Período para realização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8D5D72" w:rsidRPr="00B46B7B" w:rsidTr="00200939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07 de dezembro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Divulgação do resultado preliminar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8D5D72" w:rsidRPr="00B46B7B" w:rsidTr="00200939">
        <w:trPr>
          <w:trHeight w:val="10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07 e 08 de dezembro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das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3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8D5D72" w:rsidRPr="00B46B7B" w:rsidTr="00200939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14 dezembro de 2023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Divulgação do resultado definitivo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, pós-recursos.</w:t>
            </w:r>
          </w:p>
        </w:tc>
      </w:tr>
      <w:tr w:rsidR="008D5D72" w:rsidRPr="00B46B7B" w:rsidTr="00200939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 w:rsidRPr="00B46B7B">
              <w:rPr>
                <w:rFonts w:cstheme="minorHAnsi"/>
                <w:sz w:val="24"/>
                <w:szCs w:val="24"/>
              </w:rPr>
              <w:t>09 janeiro de 2024</w:t>
            </w:r>
            <w:proofErr w:type="gramEnd"/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do resultado preliminar dos aprovados/classificados.</w:t>
            </w:r>
          </w:p>
        </w:tc>
      </w:tr>
      <w:tr w:rsidR="008D5D72" w:rsidRPr="00B46B7B" w:rsidTr="00200939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09 e 10 de janeiro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dos aprovados/classificados, Anexo II, pelo Sistema SGC, no site </w:t>
            </w:r>
            <w:hyperlink r:id="rId14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8D5D72" w:rsidRPr="00B46B7B" w:rsidTr="00200939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46B7B">
              <w:rPr>
                <w:rFonts w:cstheme="minorHAnsi"/>
                <w:b/>
                <w:sz w:val="24"/>
                <w:szCs w:val="24"/>
              </w:rPr>
              <w:t>16 de janeiro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6B7B">
              <w:rPr>
                <w:rFonts w:cstheme="minorHAnsi"/>
                <w:b/>
                <w:sz w:val="24"/>
                <w:szCs w:val="24"/>
              </w:rPr>
              <w:t>Divulgação do resultado definitivo dos aprovados/classificados (pós-recursos).</w:t>
            </w:r>
          </w:p>
        </w:tc>
      </w:tr>
      <w:tr w:rsidR="008D5D72" w:rsidRPr="00B46B7B" w:rsidTr="00200939">
        <w:trPr>
          <w:trHeight w:val="510"/>
          <w:jc w:val="center"/>
        </w:trPr>
        <w:tc>
          <w:tcPr>
            <w:tcW w:w="4962" w:type="dxa"/>
            <w:tcBorders>
              <w:top w:val="single" w:sz="12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20 a 24 de janeiro de 2024</w:t>
            </w:r>
          </w:p>
        </w:tc>
        <w:tc>
          <w:tcPr>
            <w:tcW w:w="5199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aprovados.</w:t>
            </w:r>
          </w:p>
        </w:tc>
      </w:tr>
      <w:tr w:rsidR="008D5D72" w:rsidRPr="00B46B7B" w:rsidTr="00200939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29 de janeiro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2ª chamada.</w:t>
            </w:r>
          </w:p>
        </w:tc>
      </w:tr>
      <w:tr w:rsidR="008D5D72" w:rsidRPr="00B46B7B" w:rsidTr="00200939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31 janeiro a 05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2ª chamada.</w:t>
            </w:r>
          </w:p>
        </w:tc>
      </w:tr>
      <w:tr w:rsidR="008D5D72" w:rsidRPr="00B46B7B" w:rsidTr="00200939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08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3ª chamada.</w:t>
            </w:r>
          </w:p>
        </w:tc>
      </w:tr>
      <w:tr w:rsidR="008D5D72" w:rsidRPr="00B46B7B" w:rsidTr="00200939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15 de fevereiro a 17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3ª chamada.</w:t>
            </w:r>
          </w:p>
        </w:tc>
      </w:tr>
      <w:tr w:rsidR="008D5D72" w:rsidRPr="00B46B7B" w:rsidTr="00200939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21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bottom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chamada geral dos excedentes, se houver vagas.</w:t>
            </w:r>
          </w:p>
        </w:tc>
      </w:tr>
      <w:tr w:rsidR="008D5D72" w:rsidRPr="00B46B7B" w:rsidTr="00200939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24 a 27 de fevereiro de 2024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8D5D72" w:rsidRPr="00B46B7B" w:rsidRDefault="008D5D72" w:rsidP="0020093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excedentes da chamada geral.</w:t>
            </w:r>
          </w:p>
        </w:tc>
      </w:tr>
    </w:tbl>
    <w:p w:rsidR="00C62964" w:rsidRPr="00452A74" w:rsidRDefault="00C62964" w:rsidP="00452A74"/>
    <w:sectPr w:rsidR="00C62964" w:rsidRPr="00452A74" w:rsidSect="00347D85">
      <w:headerReference w:type="default" r:id="rId15"/>
      <w:footerReference w:type="defaul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97B" w:rsidRDefault="00DA097B" w:rsidP="0098632C">
      <w:pPr>
        <w:spacing w:after="0" w:line="240" w:lineRule="auto"/>
      </w:pPr>
      <w:r>
        <w:separator/>
      </w:r>
    </w:p>
  </w:endnote>
  <w:endnote w:type="continuationSeparator" w:id="0">
    <w:p w:rsidR="00DA097B" w:rsidRDefault="00DA097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DA097B">
      <w:fldChar w:fldCharType="begin"/>
    </w:r>
    <w:r w:rsidR="00DA097B">
      <w:instrText xml:space="preserve"> NUMPAGES   \* MERGEFORMAT </w:instrText>
    </w:r>
    <w:r w:rsidR="00DA097B">
      <w:fldChar w:fldCharType="separate"/>
    </w:r>
    <w:r w:rsidR="00F51B9D">
      <w:rPr>
        <w:noProof/>
      </w:rPr>
      <w:t>1</w:t>
    </w:r>
    <w:r w:rsidR="00DA097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97B" w:rsidRDefault="00DA097B" w:rsidP="0098632C">
      <w:pPr>
        <w:spacing w:after="0" w:line="240" w:lineRule="auto"/>
      </w:pPr>
      <w:r>
        <w:separator/>
      </w:r>
    </w:p>
  </w:footnote>
  <w:footnote w:type="continuationSeparator" w:id="0">
    <w:p w:rsidR="00DA097B" w:rsidRDefault="00DA097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F4518" w:rsidRPr="00BE1E6E" w:rsidRDefault="008F4518" w:rsidP="008F4518">
    <w:pPr>
      <w:spacing w:after="0" w:line="240" w:lineRule="auto"/>
      <w:contextualSpacing/>
      <w:jc w:val="center"/>
      <w:rPr>
        <w:b/>
        <w:sz w:val="16"/>
        <w:szCs w:val="16"/>
      </w:rPr>
    </w:pPr>
    <w:bookmarkStart w:id="1" w:name="_Hlk144452568"/>
    <w:bookmarkStart w:id="2" w:name="_Hlk144452569"/>
    <w:bookmarkStart w:id="3" w:name="_Hlk144452591"/>
    <w:bookmarkStart w:id="4" w:name="_Hlk144452592"/>
    <w:bookmarkStart w:id="5" w:name="_Hlk144454470"/>
    <w:bookmarkStart w:id="6" w:name="_Hlk144454471"/>
    <w:r w:rsidRPr="00BE1E6E">
      <w:rPr>
        <w:b/>
        <w:sz w:val="16"/>
        <w:szCs w:val="16"/>
      </w:rPr>
      <w:t>EDITAL 173/2023 PROCESSO SELETIVO 2024/1 - CURSOS DE GRADUAÇÃO - UNIVERSIDADE ABERTA DO BRASIL (UAB/IFMT)</w:t>
    </w:r>
    <w:bookmarkEnd w:id="1"/>
    <w:bookmarkEnd w:id="2"/>
    <w:bookmarkEnd w:id="3"/>
    <w:bookmarkEnd w:id="4"/>
    <w:bookmarkEnd w:id="5"/>
    <w:bookmarkEnd w:id="6"/>
    <w:r w:rsidRPr="00BE1E6E">
      <w:rPr>
        <w:b/>
        <w:sz w:val="16"/>
        <w:szCs w:val="16"/>
      </w:rPr>
      <w:t xml:space="preserve"> – </w:t>
    </w:r>
  </w:p>
  <w:p w:rsidR="008F4518" w:rsidRPr="00BE1E6E" w:rsidRDefault="008F4518" w:rsidP="008F4518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Qw9NEX+bqwzi6h1ZTMfGaS1mYBwa+pPne8Lxn/PCfU7rLwbt3jJTr7k1/5rMyhXlHI7nad4kzoqDpZuAdavbw==" w:salt="jnkOxVImEbuEvVE7+FSC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1B57"/>
    <w:rsid w:val="00081F45"/>
    <w:rsid w:val="000A6765"/>
    <w:rsid w:val="000F7C8F"/>
    <w:rsid w:val="002A5899"/>
    <w:rsid w:val="002D3F0B"/>
    <w:rsid w:val="002E449C"/>
    <w:rsid w:val="00347D85"/>
    <w:rsid w:val="003650C7"/>
    <w:rsid w:val="00452A74"/>
    <w:rsid w:val="004A47DF"/>
    <w:rsid w:val="0051176E"/>
    <w:rsid w:val="00550E4F"/>
    <w:rsid w:val="0056624F"/>
    <w:rsid w:val="005C2E0B"/>
    <w:rsid w:val="006A12BC"/>
    <w:rsid w:val="006E002A"/>
    <w:rsid w:val="00717640"/>
    <w:rsid w:val="007443C7"/>
    <w:rsid w:val="0074649E"/>
    <w:rsid w:val="00781BC3"/>
    <w:rsid w:val="007B0073"/>
    <w:rsid w:val="007C000B"/>
    <w:rsid w:val="00834AF4"/>
    <w:rsid w:val="00894641"/>
    <w:rsid w:val="008D5D72"/>
    <w:rsid w:val="008D719C"/>
    <w:rsid w:val="008D75C2"/>
    <w:rsid w:val="008F4518"/>
    <w:rsid w:val="009634C0"/>
    <w:rsid w:val="0098632C"/>
    <w:rsid w:val="009924AF"/>
    <w:rsid w:val="009C3CE8"/>
    <w:rsid w:val="009D0C3D"/>
    <w:rsid w:val="00A34CDE"/>
    <w:rsid w:val="00A50A38"/>
    <w:rsid w:val="00AB20E0"/>
    <w:rsid w:val="00AB694B"/>
    <w:rsid w:val="00B105B5"/>
    <w:rsid w:val="00B6600B"/>
    <w:rsid w:val="00B67C78"/>
    <w:rsid w:val="00B97B93"/>
    <w:rsid w:val="00BB6492"/>
    <w:rsid w:val="00BD0215"/>
    <w:rsid w:val="00BD78F5"/>
    <w:rsid w:val="00BD7BB8"/>
    <w:rsid w:val="00C62964"/>
    <w:rsid w:val="00CD6413"/>
    <w:rsid w:val="00CF1687"/>
    <w:rsid w:val="00CF7B0C"/>
    <w:rsid w:val="00D12DEC"/>
    <w:rsid w:val="00D270EC"/>
    <w:rsid w:val="00D664EA"/>
    <w:rsid w:val="00D802FD"/>
    <w:rsid w:val="00D87CE8"/>
    <w:rsid w:val="00DA097B"/>
    <w:rsid w:val="00DB4591"/>
    <w:rsid w:val="00E7624A"/>
    <w:rsid w:val="00EB075D"/>
    <w:rsid w:val="00F0266D"/>
    <w:rsid w:val="00F4235A"/>
    <w:rsid w:val="00F51B9D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A74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hyperlink" Target="https://seletivo.ifmt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letivo.ifmt.edu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oen.dpi@ifm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41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30</cp:revision>
  <dcterms:created xsi:type="dcterms:W3CDTF">2021-08-20T15:08:00Z</dcterms:created>
  <dcterms:modified xsi:type="dcterms:W3CDTF">2023-09-15T15:11:00Z</dcterms:modified>
</cp:coreProperties>
</file>